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3DC6" w14:textId="0B14AB49" w:rsidR="00EA03F9" w:rsidRDefault="00EA03F9" w:rsidP="00994127">
      <w:pPr>
        <w:pStyle w:val="a3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Уважаемые субъекты бизнеса!</w:t>
      </w:r>
    </w:p>
    <w:p w14:paraId="1EB10CBE" w14:textId="5EA9433F" w:rsidR="00590CE8" w:rsidRPr="00994127" w:rsidRDefault="005F59C3" w:rsidP="00994127">
      <w:pPr>
        <w:pStyle w:val="a3"/>
        <w:spacing w:before="240" w:beforeAutospacing="0" w:after="240" w:afterAutospacing="0"/>
        <w:jc w:val="center"/>
        <w:rPr>
          <w:sz w:val="28"/>
          <w:szCs w:val="28"/>
        </w:rPr>
      </w:pPr>
      <w:r w:rsidRPr="00994127">
        <w:rPr>
          <w:b/>
          <w:bCs/>
          <w:color w:val="000000"/>
          <w:sz w:val="28"/>
          <w:szCs w:val="28"/>
        </w:rPr>
        <w:t>П</w:t>
      </w:r>
      <w:r w:rsidR="00590CE8" w:rsidRPr="00994127">
        <w:rPr>
          <w:b/>
          <w:bCs/>
          <w:color w:val="000000"/>
          <w:sz w:val="28"/>
          <w:szCs w:val="28"/>
        </w:rPr>
        <w:t>ри</w:t>
      </w:r>
      <w:r w:rsidR="00971472" w:rsidRPr="00994127">
        <w:rPr>
          <w:b/>
          <w:bCs/>
          <w:color w:val="000000"/>
          <w:sz w:val="28"/>
          <w:szCs w:val="28"/>
        </w:rPr>
        <w:t>е</w:t>
      </w:r>
      <w:r w:rsidR="00590CE8" w:rsidRPr="00994127">
        <w:rPr>
          <w:b/>
          <w:bCs/>
          <w:color w:val="000000"/>
          <w:sz w:val="28"/>
          <w:szCs w:val="28"/>
        </w:rPr>
        <w:t xml:space="preserve">м заявок </w:t>
      </w:r>
      <w:r w:rsidR="00855548" w:rsidRPr="00994127">
        <w:rPr>
          <w:b/>
          <w:bCs/>
          <w:color w:val="000000"/>
          <w:sz w:val="28"/>
          <w:szCs w:val="28"/>
        </w:rPr>
        <w:t xml:space="preserve">на </w:t>
      </w:r>
      <w:r w:rsidR="00590CE8" w:rsidRPr="00994127">
        <w:rPr>
          <w:b/>
          <w:bCs/>
          <w:color w:val="000000"/>
          <w:sz w:val="28"/>
          <w:szCs w:val="28"/>
        </w:rPr>
        <w:t>Преми</w:t>
      </w:r>
      <w:r w:rsidR="00855548" w:rsidRPr="00994127">
        <w:rPr>
          <w:b/>
          <w:bCs/>
          <w:color w:val="000000"/>
          <w:sz w:val="28"/>
          <w:szCs w:val="28"/>
        </w:rPr>
        <w:t>ю</w:t>
      </w:r>
      <w:r w:rsidR="00590CE8" w:rsidRPr="00994127">
        <w:rPr>
          <w:b/>
          <w:bCs/>
          <w:color w:val="000000"/>
          <w:sz w:val="28"/>
          <w:szCs w:val="28"/>
        </w:rPr>
        <w:t xml:space="preserve"> «Импульс добра» Фонда «Наше будущее»</w:t>
      </w:r>
    </w:p>
    <w:p w14:paraId="5C89197C" w14:textId="690D5E31" w:rsidR="00590CE8" w:rsidRPr="00994127" w:rsidRDefault="00590CE8" w:rsidP="00994127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994127">
        <w:rPr>
          <w:iCs/>
          <w:color w:val="000000"/>
          <w:sz w:val="28"/>
          <w:szCs w:val="28"/>
        </w:rPr>
        <w:t>10 февраля 2024 г</w:t>
      </w:r>
      <w:r w:rsidR="00EA03F9">
        <w:rPr>
          <w:iCs/>
          <w:color w:val="000000"/>
          <w:sz w:val="28"/>
          <w:szCs w:val="28"/>
        </w:rPr>
        <w:t>.</w:t>
      </w:r>
      <w:r w:rsidRPr="00994127">
        <w:rPr>
          <w:iCs/>
          <w:color w:val="000000"/>
          <w:sz w:val="28"/>
          <w:szCs w:val="28"/>
        </w:rPr>
        <w:t xml:space="preserve"> нач</w:t>
      </w:r>
      <w:r w:rsidR="00C33441" w:rsidRPr="00994127">
        <w:rPr>
          <w:iCs/>
          <w:color w:val="000000"/>
          <w:sz w:val="28"/>
          <w:szCs w:val="28"/>
        </w:rPr>
        <w:t>ался</w:t>
      </w:r>
      <w:r w:rsidRPr="00994127">
        <w:rPr>
          <w:iCs/>
          <w:color w:val="000000"/>
          <w:sz w:val="28"/>
          <w:szCs w:val="28"/>
        </w:rPr>
        <w:t xml:space="preserve"> при</w:t>
      </w:r>
      <w:r w:rsidR="006B3E04" w:rsidRPr="00994127">
        <w:rPr>
          <w:iCs/>
          <w:color w:val="000000"/>
          <w:sz w:val="28"/>
          <w:szCs w:val="28"/>
        </w:rPr>
        <w:t>е</w:t>
      </w:r>
      <w:r w:rsidRPr="00994127">
        <w:rPr>
          <w:iCs/>
          <w:color w:val="000000"/>
          <w:sz w:val="28"/>
          <w:szCs w:val="28"/>
        </w:rPr>
        <w:t>м заявок на Всероссийскую Премию за вклад в развитие и продвижение социального предпринимательства «Импульс добра». К участию приглашают социальных предпринимателей и тех, кто публично продвигает развитие</w:t>
      </w:r>
      <w:r w:rsidR="001B6A2E" w:rsidRPr="00994127">
        <w:rPr>
          <w:iCs/>
          <w:color w:val="000000"/>
          <w:sz w:val="28"/>
          <w:szCs w:val="28"/>
        </w:rPr>
        <w:t xml:space="preserve"> этого</w:t>
      </w:r>
      <w:r w:rsidRPr="00994127">
        <w:rPr>
          <w:iCs/>
          <w:color w:val="000000"/>
          <w:sz w:val="28"/>
          <w:szCs w:val="28"/>
        </w:rPr>
        <w:t xml:space="preserve"> направления, общественных деятелей, представителей СМИ и органов государственной власти.</w:t>
      </w:r>
    </w:p>
    <w:p w14:paraId="12A38BE8" w14:textId="238BD863" w:rsidR="00590CE8" w:rsidRPr="00994127" w:rsidRDefault="00EA03F9" w:rsidP="00994127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hyperlink r:id="rId4" w:history="1">
        <w:r w:rsidR="00590CE8" w:rsidRPr="00994127">
          <w:rPr>
            <w:rStyle w:val="a4"/>
            <w:color w:val="1155CC"/>
            <w:sz w:val="28"/>
            <w:szCs w:val="28"/>
          </w:rPr>
          <w:t>Фонд «Наше будущее»</w:t>
        </w:r>
      </w:hyperlink>
      <w:r w:rsidR="00590CE8" w:rsidRPr="00994127">
        <w:rPr>
          <w:color w:val="000000"/>
          <w:sz w:val="28"/>
          <w:szCs w:val="28"/>
        </w:rPr>
        <w:t xml:space="preserve"> </w:t>
      </w:r>
      <w:r w:rsidR="001F1324">
        <w:rPr>
          <w:color w:val="000000"/>
          <w:sz w:val="28"/>
          <w:szCs w:val="28"/>
        </w:rPr>
        <w:t>(</w:t>
      </w:r>
      <w:hyperlink r:id="rId5" w:history="1">
        <w:r w:rsidR="001F1324" w:rsidRPr="009452CA">
          <w:rPr>
            <w:rStyle w:val="a4"/>
            <w:sz w:val="28"/>
            <w:szCs w:val="28"/>
          </w:rPr>
          <w:t>https://www.nb-fund.ru/</w:t>
        </w:r>
      </w:hyperlink>
      <w:r w:rsidR="001F1324">
        <w:rPr>
          <w:color w:val="000000"/>
          <w:sz w:val="28"/>
          <w:szCs w:val="28"/>
        </w:rPr>
        <w:t xml:space="preserve">) </w:t>
      </w:r>
      <w:r w:rsidR="00590CE8" w:rsidRPr="00994127">
        <w:rPr>
          <w:color w:val="000000"/>
          <w:sz w:val="28"/>
          <w:szCs w:val="28"/>
        </w:rPr>
        <w:t xml:space="preserve">учредил ежегодную Премию «Импульс добра» </w:t>
      </w:r>
      <w:r w:rsidR="00BF3B3C" w:rsidRPr="00994127">
        <w:rPr>
          <w:color w:val="000000"/>
          <w:sz w:val="28"/>
          <w:szCs w:val="28"/>
        </w:rPr>
        <w:t>13 лет назад</w:t>
      </w:r>
      <w:r w:rsidR="00590CE8" w:rsidRPr="00994127">
        <w:rPr>
          <w:color w:val="000000"/>
          <w:sz w:val="28"/>
          <w:szCs w:val="28"/>
        </w:rPr>
        <w:t xml:space="preserve">. В </w:t>
      </w:r>
      <w:r w:rsidR="00761476" w:rsidRPr="00994127">
        <w:rPr>
          <w:color w:val="000000"/>
          <w:sz w:val="28"/>
          <w:szCs w:val="28"/>
        </w:rPr>
        <w:t>2024</w:t>
      </w:r>
      <w:r w:rsidR="00590CE8" w:rsidRPr="00994127">
        <w:rPr>
          <w:color w:val="000000"/>
          <w:sz w:val="28"/>
          <w:szCs w:val="28"/>
        </w:rPr>
        <w:t xml:space="preserve"> году призовой фонд впервые за вс</w:t>
      </w:r>
      <w:r w:rsidR="006B3E04" w:rsidRPr="00994127">
        <w:rPr>
          <w:color w:val="000000"/>
          <w:sz w:val="28"/>
          <w:szCs w:val="28"/>
        </w:rPr>
        <w:t>е</w:t>
      </w:r>
      <w:r w:rsidR="00590CE8" w:rsidRPr="00994127">
        <w:rPr>
          <w:color w:val="000000"/>
          <w:sz w:val="28"/>
          <w:szCs w:val="28"/>
        </w:rPr>
        <w:t xml:space="preserve"> время проведения </w:t>
      </w:r>
      <w:r w:rsidR="00F70023" w:rsidRPr="00994127">
        <w:rPr>
          <w:color w:val="000000"/>
          <w:sz w:val="28"/>
          <w:szCs w:val="28"/>
        </w:rPr>
        <w:t xml:space="preserve">Премии </w:t>
      </w:r>
      <w:r w:rsidR="00590CE8" w:rsidRPr="00994127">
        <w:rPr>
          <w:color w:val="000000"/>
          <w:sz w:val="28"/>
          <w:szCs w:val="28"/>
        </w:rPr>
        <w:t>составит 4,25 млн рублей</w:t>
      </w:r>
      <w:r w:rsidR="00BF3B3C" w:rsidRPr="00994127">
        <w:rPr>
          <w:color w:val="000000"/>
          <w:sz w:val="28"/>
          <w:szCs w:val="28"/>
        </w:rPr>
        <w:t xml:space="preserve">, а размер каждой номинации увеличен до 850 тысяч рублей. </w:t>
      </w:r>
      <w:r w:rsidR="00590CE8" w:rsidRPr="00994127">
        <w:rPr>
          <w:color w:val="000000"/>
          <w:sz w:val="28"/>
          <w:szCs w:val="28"/>
        </w:rPr>
        <w:t xml:space="preserve">Заявки </w:t>
      </w:r>
      <w:hyperlink r:id="rId6" w:history="1">
        <w:r w:rsidR="00761476" w:rsidRPr="00994127">
          <w:rPr>
            <w:rStyle w:val="a4"/>
            <w:color w:val="1155CC"/>
            <w:sz w:val="28"/>
            <w:szCs w:val="28"/>
          </w:rPr>
          <w:t>будут принимать</w:t>
        </w:r>
      </w:hyperlink>
      <w:r w:rsidR="00590CE8" w:rsidRPr="00994127">
        <w:rPr>
          <w:color w:val="000000"/>
          <w:sz w:val="28"/>
          <w:szCs w:val="28"/>
        </w:rPr>
        <w:t xml:space="preserve"> до 31 марта 2024 г</w:t>
      </w:r>
      <w:r>
        <w:rPr>
          <w:color w:val="000000"/>
          <w:sz w:val="28"/>
          <w:szCs w:val="28"/>
        </w:rPr>
        <w:t>.</w:t>
      </w:r>
      <w:r w:rsidR="001F1324">
        <w:rPr>
          <w:color w:val="000000"/>
          <w:sz w:val="28"/>
          <w:szCs w:val="28"/>
        </w:rPr>
        <w:t xml:space="preserve"> (</w:t>
      </w:r>
      <w:hyperlink r:id="rId7" w:history="1">
        <w:r w:rsidR="001F1324" w:rsidRPr="009452CA">
          <w:rPr>
            <w:rStyle w:val="a4"/>
            <w:sz w:val="28"/>
            <w:szCs w:val="28"/>
          </w:rPr>
          <w:t>https://impulsdobra.ru/</w:t>
        </w:r>
      </w:hyperlink>
      <w:r w:rsidR="001F1324">
        <w:rPr>
          <w:color w:val="000000"/>
          <w:sz w:val="28"/>
          <w:szCs w:val="28"/>
        </w:rPr>
        <w:t>)</w:t>
      </w:r>
      <w:r w:rsidR="00590CE8" w:rsidRPr="00994127">
        <w:rPr>
          <w:color w:val="000000"/>
          <w:sz w:val="28"/>
          <w:szCs w:val="28"/>
        </w:rPr>
        <w:t>.</w:t>
      </w:r>
    </w:p>
    <w:p w14:paraId="1D60F368" w14:textId="77777777" w:rsidR="00590CE8" w:rsidRPr="00994127" w:rsidRDefault="00590CE8" w:rsidP="00A8305B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994127">
        <w:rPr>
          <w:color w:val="000000"/>
          <w:sz w:val="28"/>
          <w:szCs w:val="28"/>
        </w:rPr>
        <w:t>Проекты претендентов будут рассматривать в 6 номинациях:</w:t>
      </w:r>
    </w:p>
    <w:p w14:paraId="2B66ACBB" w14:textId="77777777" w:rsidR="00590CE8" w:rsidRPr="00994127" w:rsidRDefault="00590CE8" w:rsidP="00A8305B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994127">
        <w:rPr>
          <w:b/>
          <w:bCs/>
          <w:color w:val="000000"/>
          <w:sz w:val="28"/>
          <w:szCs w:val="28"/>
        </w:rPr>
        <w:t>«Лучший социальный предприниматель России».</w:t>
      </w:r>
      <w:r w:rsidRPr="00994127">
        <w:rPr>
          <w:color w:val="000000"/>
          <w:sz w:val="28"/>
          <w:szCs w:val="28"/>
        </w:rPr>
        <w:t xml:space="preserve"> Номинацией отмечают руководителя, который успешно реализует уникальный социально-предпринимательский проект и вносит важный вклад в развитие доброго бизнеса.</w:t>
      </w:r>
    </w:p>
    <w:p w14:paraId="1CFD5482" w14:textId="32605D65" w:rsidR="00590CE8" w:rsidRPr="00994127" w:rsidRDefault="00590CE8" w:rsidP="00A8305B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994127">
        <w:rPr>
          <w:b/>
          <w:bCs/>
          <w:color w:val="000000"/>
          <w:sz w:val="28"/>
          <w:szCs w:val="28"/>
        </w:rPr>
        <w:t>«Открытие года»</w:t>
      </w:r>
      <w:r w:rsidRPr="00994127">
        <w:rPr>
          <w:color w:val="000000"/>
          <w:sz w:val="28"/>
          <w:szCs w:val="28"/>
        </w:rPr>
        <w:t>. Ном</w:t>
      </w:r>
      <w:r w:rsidR="00732805" w:rsidRPr="00994127">
        <w:rPr>
          <w:color w:val="000000"/>
          <w:sz w:val="28"/>
          <w:szCs w:val="28"/>
        </w:rPr>
        <w:t xml:space="preserve">инантов приглашают рассказать об </w:t>
      </w:r>
      <w:r w:rsidR="00D96F8A" w:rsidRPr="00994127">
        <w:rPr>
          <w:color w:val="000000"/>
          <w:sz w:val="28"/>
          <w:szCs w:val="28"/>
        </w:rPr>
        <w:t xml:space="preserve">уникальных и значимых </w:t>
      </w:r>
      <w:r w:rsidR="00732805" w:rsidRPr="00994127">
        <w:rPr>
          <w:color w:val="000000"/>
          <w:sz w:val="28"/>
          <w:szCs w:val="28"/>
        </w:rPr>
        <w:t>инициативах</w:t>
      </w:r>
      <w:r w:rsidR="00DC310C" w:rsidRPr="00994127">
        <w:rPr>
          <w:color w:val="000000"/>
          <w:sz w:val="28"/>
          <w:szCs w:val="28"/>
        </w:rPr>
        <w:t xml:space="preserve">, новых бизнес-решениях, </w:t>
      </w:r>
      <w:r w:rsidR="00657684" w:rsidRPr="00994127">
        <w:rPr>
          <w:color w:val="000000"/>
          <w:sz w:val="28"/>
          <w:szCs w:val="28"/>
        </w:rPr>
        <w:t>сервисах</w:t>
      </w:r>
      <w:r w:rsidR="00DC310C" w:rsidRPr="00994127">
        <w:rPr>
          <w:color w:val="000000"/>
          <w:sz w:val="28"/>
          <w:szCs w:val="28"/>
        </w:rPr>
        <w:t xml:space="preserve"> и иных проектах</w:t>
      </w:r>
      <w:r w:rsidR="00D96F8A" w:rsidRPr="00994127">
        <w:rPr>
          <w:color w:val="000000"/>
          <w:sz w:val="28"/>
          <w:szCs w:val="28"/>
        </w:rPr>
        <w:t xml:space="preserve">, </w:t>
      </w:r>
      <w:r w:rsidRPr="00994127">
        <w:rPr>
          <w:color w:val="000000"/>
          <w:sz w:val="28"/>
          <w:szCs w:val="28"/>
        </w:rPr>
        <w:t xml:space="preserve">которые </w:t>
      </w:r>
      <w:r w:rsidR="00657684" w:rsidRPr="00994127">
        <w:rPr>
          <w:color w:val="000000"/>
          <w:sz w:val="28"/>
          <w:szCs w:val="28"/>
        </w:rPr>
        <w:t>впечатляю</w:t>
      </w:r>
      <w:r w:rsidR="00732805" w:rsidRPr="00994127">
        <w:rPr>
          <w:color w:val="000000"/>
          <w:sz w:val="28"/>
          <w:szCs w:val="28"/>
        </w:rPr>
        <w:t>т своими результатами и в 2023</w:t>
      </w:r>
      <w:r w:rsidRPr="00994127">
        <w:rPr>
          <w:color w:val="000000"/>
          <w:sz w:val="28"/>
          <w:szCs w:val="28"/>
        </w:rPr>
        <w:t xml:space="preserve"> году получили широкое общественное признание и показали масштабный социально-экономический эффект.</w:t>
      </w:r>
      <w:r w:rsidR="00732805" w:rsidRPr="00994127">
        <w:rPr>
          <w:color w:val="000000"/>
          <w:sz w:val="28"/>
          <w:szCs w:val="28"/>
        </w:rPr>
        <w:t xml:space="preserve"> </w:t>
      </w:r>
    </w:p>
    <w:p w14:paraId="3D9FB926" w14:textId="77777777" w:rsidR="00590CE8" w:rsidRPr="00994127" w:rsidRDefault="00590CE8" w:rsidP="00A8305B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994127">
        <w:rPr>
          <w:b/>
          <w:bCs/>
          <w:color w:val="000000"/>
          <w:sz w:val="28"/>
          <w:szCs w:val="28"/>
        </w:rPr>
        <w:t xml:space="preserve">«Амбассадор социального предпринимательства: </w:t>
      </w:r>
      <w:proofErr w:type="spellStart"/>
      <w:r w:rsidRPr="00994127">
        <w:rPr>
          <w:b/>
          <w:bCs/>
          <w:color w:val="000000"/>
          <w:sz w:val="28"/>
          <w:szCs w:val="28"/>
        </w:rPr>
        <w:t>Инфлюенсер</w:t>
      </w:r>
      <w:proofErr w:type="spellEnd"/>
      <w:r w:rsidRPr="00994127">
        <w:rPr>
          <w:b/>
          <w:bCs/>
          <w:color w:val="000000"/>
          <w:sz w:val="28"/>
          <w:szCs w:val="28"/>
        </w:rPr>
        <w:t>»</w:t>
      </w:r>
      <w:r w:rsidRPr="00994127">
        <w:rPr>
          <w:color w:val="000000"/>
          <w:sz w:val="28"/>
          <w:szCs w:val="28"/>
        </w:rPr>
        <w:t>. Выдвигается социальный предприниматель, общественный деятель, эксперт, лидер мнений, блогер, который активно рассказывает о социальном предпринимательстве, создает социально значимый контент.</w:t>
      </w:r>
    </w:p>
    <w:p w14:paraId="338EA9F1" w14:textId="77777777" w:rsidR="00590CE8" w:rsidRPr="00994127" w:rsidRDefault="00590CE8" w:rsidP="00A8305B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994127">
        <w:rPr>
          <w:b/>
          <w:bCs/>
          <w:color w:val="000000"/>
          <w:sz w:val="28"/>
          <w:szCs w:val="28"/>
        </w:rPr>
        <w:t>«Амбассадор социального предпринимательства: Компания-лидер».</w:t>
      </w:r>
      <w:r w:rsidRPr="00994127">
        <w:rPr>
          <w:color w:val="000000"/>
          <w:sz w:val="28"/>
          <w:szCs w:val="28"/>
        </w:rPr>
        <w:t xml:space="preserve"> Поощряется компания (юридическое лицо) за развитие социального предпринимательства и достигнутые результаты в области продвижения социального предпринимательства.</w:t>
      </w:r>
    </w:p>
    <w:p w14:paraId="031A52CE" w14:textId="77777777" w:rsidR="00590CE8" w:rsidRPr="00994127" w:rsidRDefault="00590CE8" w:rsidP="00A8305B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994127">
        <w:rPr>
          <w:b/>
          <w:bCs/>
          <w:color w:val="000000"/>
          <w:sz w:val="28"/>
          <w:szCs w:val="28"/>
        </w:rPr>
        <w:t>«Амбассадор социального предпринимательства: СМИ».</w:t>
      </w:r>
      <w:r w:rsidRPr="00994127">
        <w:rPr>
          <w:color w:val="000000"/>
          <w:sz w:val="28"/>
          <w:szCs w:val="28"/>
        </w:rPr>
        <w:t xml:space="preserve"> Номинация для средств массовой информации, которые освещают тему социального предпринимательства.</w:t>
      </w:r>
    </w:p>
    <w:p w14:paraId="23E74A8E" w14:textId="1B90ED1E" w:rsidR="00590CE8" w:rsidRPr="00994127" w:rsidRDefault="00590CE8" w:rsidP="00A8305B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994127">
        <w:rPr>
          <w:b/>
          <w:bCs/>
          <w:color w:val="000000"/>
          <w:sz w:val="28"/>
          <w:szCs w:val="28"/>
        </w:rPr>
        <w:t>«Амбассадор социального предпринимательства: Представитель государственной власти».</w:t>
      </w:r>
      <w:r w:rsidRPr="00994127">
        <w:rPr>
          <w:color w:val="000000"/>
          <w:sz w:val="28"/>
          <w:szCs w:val="28"/>
        </w:rPr>
        <w:t xml:space="preserve"> Поощряется государственная/муниципальная бюджетная организация или физическое лицо – государственный служащий. Лауреату данной номинации вручают статуэтку без денежной премии.</w:t>
      </w:r>
    </w:p>
    <w:p w14:paraId="7B23F962" w14:textId="77777777" w:rsidR="00590CE8" w:rsidRPr="00994127" w:rsidRDefault="00590CE8" w:rsidP="00A830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127">
        <w:rPr>
          <w:color w:val="000000"/>
          <w:sz w:val="28"/>
          <w:szCs w:val="28"/>
        </w:rPr>
        <w:lastRenderedPageBreak/>
        <w:t xml:space="preserve">Лауреатов Премии «Импульс добра» определяет Общественный совет Фонда «Наше будущее», в состав которого входят общественные деятели, руководители государственных и общественных организаций, представители органов исполнительной и законодательной власти. Председатель Общественного совета – Учредитель Фонда «Наше будущее» </w:t>
      </w:r>
      <w:r w:rsidRPr="00994127">
        <w:rPr>
          <w:b/>
          <w:bCs/>
          <w:color w:val="000000"/>
          <w:sz w:val="28"/>
          <w:szCs w:val="28"/>
        </w:rPr>
        <w:t>Вагит Алекперов</w:t>
      </w:r>
      <w:r w:rsidRPr="00994127">
        <w:rPr>
          <w:color w:val="000000"/>
          <w:sz w:val="28"/>
          <w:szCs w:val="28"/>
        </w:rPr>
        <w:t>.</w:t>
      </w:r>
    </w:p>
    <w:p w14:paraId="1B3287BF" w14:textId="77777777" w:rsidR="00BF3B3C" w:rsidRPr="00994127" w:rsidRDefault="00BF3B3C" w:rsidP="00A83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E23269B" w14:textId="11F911F4" w:rsidR="00590CE8" w:rsidRPr="00994127" w:rsidRDefault="00590CE8" w:rsidP="00A830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127">
        <w:rPr>
          <w:color w:val="000000"/>
          <w:sz w:val="28"/>
          <w:szCs w:val="28"/>
        </w:rPr>
        <w:t>Церемонию награждения проведут в мае 2024 года.</w:t>
      </w:r>
    </w:p>
    <w:sectPr w:rsidR="00590CE8" w:rsidRPr="0099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E8"/>
    <w:rsid w:val="00004C46"/>
    <w:rsid w:val="00051403"/>
    <w:rsid w:val="000B1853"/>
    <w:rsid w:val="000D6920"/>
    <w:rsid w:val="001368C5"/>
    <w:rsid w:val="001B6A2E"/>
    <w:rsid w:val="001F1324"/>
    <w:rsid w:val="00284480"/>
    <w:rsid w:val="00455221"/>
    <w:rsid w:val="00522E1B"/>
    <w:rsid w:val="00590CE8"/>
    <w:rsid w:val="005F59C3"/>
    <w:rsid w:val="006436F0"/>
    <w:rsid w:val="00657684"/>
    <w:rsid w:val="00673A50"/>
    <w:rsid w:val="0067797C"/>
    <w:rsid w:val="006B3E04"/>
    <w:rsid w:val="00721CE7"/>
    <w:rsid w:val="00732805"/>
    <w:rsid w:val="00761476"/>
    <w:rsid w:val="00855548"/>
    <w:rsid w:val="00890B71"/>
    <w:rsid w:val="00971472"/>
    <w:rsid w:val="00994127"/>
    <w:rsid w:val="00A31903"/>
    <w:rsid w:val="00A8305B"/>
    <w:rsid w:val="00B07B01"/>
    <w:rsid w:val="00BA609C"/>
    <w:rsid w:val="00BB39FB"/>
    <w:rsid w:val="00BB5FDC"/>
    <w:rsid w:val="00BF3B3C"/>
    <w:rsid w:val="00C33441"/>
    <w:rsid w:val="00CB5CEC"/>
    <w:rsid w:val="00D87E9B"/>
    <w:rsid w:val="00D96F8A"/>
    <w:rsid w:val="00DC310C"/>
    <w:rsid w:val="00E85E64"/>
    <w:rsid w:val="00EA03F9"/>
    <w:rsid w:val="00F7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BDEF"/>
  <w15:chartTrackingRefBased/>
  <w15:docId w15:val="{0651BAAC-87A3-42F6-B0D6-A79090A8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1"/>
    <w:basedOn w:val="a"/>
    <w:link w:val="10"/>
    <w:qFormat/>
    <w:rsid w:val="00890B71"/>
    <w:pPr>
      <w:widowControl w:val="0"/>
      <w:autoSpaceDE w:val="0"/>
      <w:autoSpaceDN w:val="0"/>
      <w:adjustRightInd w:val="0"/>
      <w:spacing w:after="0" w:line="324" w:lineRule="atLeast"/>
      <w:ind w:firstLine="280"/>
      <w:jc w:val="both"/>
    </w:pPr>
    <w:rPr>
      <w:b/>
      <w:bCs/>
      <w:i/>
      <w:iCs/>
      <w:sz w:val="24"/>
    </w:rPr>
  </w:style>
  <w:style w:type="character" w:customStyle="1" w:styleId="10">
    <w:name w:val="Подзаголовок1 Знак"/>
    <w:basedOn w:val="a0"/>
    <w:link w:val="1"/>
    <w:rsid w:val="00890B71"/>
    <w:rPr>
      <w:b/>
      <w:bCs/>
      <w:i/>
      <w:iCs/>
      <w:sz w:val="24"/>
    </w:rPr>
  </w:style>
  <w:style w:type="paragraph" w:styleId="a3">
    <w:name w:val="Normal (Web)"/>
    <w:basedOn w:val="a"/>
    <w:uiPriority w:val="99"/>
    <w:unhideWhenUsed/>
    <w:rsid w:val="0059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0C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3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mpulsdobr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pulsdobra.ru/" TargetMode="External"/><Relationship Id="rId5" Type="http://schemas.openxmlformats.org/officeDocument/2006/relationships/hyperlink" Target="https://www.nb-fund.ru/" TargetMode="External"/><Relationship Id="rId4" Type="http://schemas.openxmlformats.org/officeDocument/2006/relationships/hyperlink" Target="http://www.nb-fund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Кожева</dc:creator>
  <cp:keywords/>
  <dc:description/>
  <cp:lastModifiedBy>Пользователь</cp:lastModifiedBy>
  <cp:revision>5</cp:revision>
  <cp:lastPrinted>2024-03-15T03:54:00Z</cp:lastPrinted>
  <dcterms:created xsi:type="dcterms:W3CDTF">2024-03-15T03:55:00Z</dcterms:created>
  <dcterms:modified xsi:type="dcterms:W3CDTF">2024-03-15T09:05:00Z</dcterms:modified>
</cp:coreProperties>
</file>